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C25" w:rsidRPr="004109B3" w:rsidRDefault="007D41DE" w:rsidP="00953FFE">
      <w:pPr>
        <w:spacing w:line="360" w:lineRule="atLeast"/>
        <w:ind w:right="16"/>
        <w:rPr>
          <w:rFonts w:ascii="Times New Roman" w:hAnsi="Times New Roman"/>
          <w:b/>
          <w:sz w:val="28"/>
          <w:szCs w:val="24"/>
        </w:rPr>
      </w:pPr>
      <w:r w:rsidRPr="004109B3">
        <w:rPr>
          <w:rFonts w:ascii="Times New Roman" w:hAnsi="Times New Roman"/>
          <w:b/>
          <w:sz w:val="28"/>
          <w:szCs w:val="24"/>
        </w:rPr>
        <w:t>Angoli nel piano e nello spazio. Scheda di lavoro</w:t>
      </w:r>
    </w:p>
    <w:p w:rsidR="00953FFE" w:rsidRPr="004109B3" w:rsidRDefault="00953FFE" w:rsidP="00953FFE">
      <w:pPr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b/>
          <w:bCs/>
          <w:i/>
          <w:iCs/>
          <w:sz w:val="28"/>
          <w:szCs w:val="24"/>
        </w:rPr>
      </w:pPr>
    </w:p>
    <w:p w:rsidR="00953FFE" w:rsidRPr="004109B3" w:rsidRDefault="00953FFE" w:rsidP="00953FFE">
      <w:pPr>
        <w:autoSpaceDE w:val="0"/>
        <w:autoSpaceDN w:val="0"/>
        <w:adjustRightInd w:val="0"/>
        <w:spacing w:before="0" w:after="0"/>
        <w:rPr>
          <w:rFonts w:ascii="Times New Roman" w:hAnsi="Times New Roman"/>
          <w:sz w:val="28"/>
          <w:szCs w:val="24"/>
        </w:rPr>
      </w:pPr>
      <w:r w:rsidRPr="004109B3">
        <w:rPr>
          <w:rFonts w:ascii="Times New Roman" w:hAnsi="Times New Roman"/>
          <w:b/>
          <w:bCs/>
          <w:i/>
          <w:iCs/>
          <w:sz w:val="28"/>
          <w:szCs w:val="24"/>
        </w:rPr>
        <w:t>Materiale a disposizione</w:t>
      </w:r>
      <w:r w:rsidRPr="004109B3">
        <w:rPr>
          <w:rFonts w:ascii="Times New Roman" w:hAnsi="Times New Roman"/>
          <w:sz w:val="28"/>
          <w:szCs w:val="24"/>
        </w:rPr>
        <w:t>: cartoncin</w:t>
      </w:r>
      <w:r>
        <w:rPr>
          <w:rFonts w:ascii="Times New Roman" w:hAnsi="Times New Roman"/>
          <w:sz w:val="28"/>
          <w:szCs w:val="24"/>
        </w:rPr>
        <w:t>o</w:t>
      </w:r>
      <w:r w:rsidRPr="004109B3">
        <w:rPr>
          <w:rFonts w:ascii="Times New Roman" w:hAnsi="Times New Roman"/>
          <w:sz w:val="28"/>
          <w:szCs w:val="24"/>
        </w:rPr>
        <w:t xml:space="preserve">, goniometro, riga, filo </w:t>
      </w:r>
    </w:p>
    <w:p w:rsidR="00953FFE" w:rsidRPr="004109B3" w:rsidRDefault="00953FFE" w:rsidP="00953FFE">
      <w:pPr>
        <w:autoSpaceDE w:val="0"/>
        <w:autoSpaceDN w:val="0"/>
        <w:adjustRightInd w:val="0"/>
        <w:spacing w:before="0" w:after="0"/>
        <w:ind w:left="284" w:hanging="284"/>
        <w:rPr>
          <w:rFonts w:ascii="Times New Roman" w:hAnsi="Times New Roman"/>
          <w:bCs/>
          <w:sz w:val="28"/>
          <w:szCs w:val="24"/>
        </w:rPr>
      </w:pPr>
    </w:p>
    <w:p w:rsidR="00953FFE" w:rsidRPr="004109B3" w:rsidRDefault="00953FFE" w:rsidP="00953FFE">
      <w:pPr>
        <w:autoSpaceDE w:val="0"/>
        <w:autoSpaceDN w:val="0"/>
        <w:adjustRightInd w:val="0"/>
        <w:spacing w:before="0" w:after="0"/>
        <w:ind w:left="284" w:hanging="284"/>
        <w:rPr>
          <w:rFonts w:ascii="Times New Roman" w:hAnsi="Times New Roman"/>
          <w:bCs/>
          <w:sz w:val="28"/>
          <w:szCs w:val="24"/>
        </w:rPr>
      </w:pPr>
      <w:r w:rsidRPr="004109B3">
        <w:rPr>
          <w:rFonts w:ascii="Times New Roman" w:hAnsi="Times New Roman"/>
          <w:bCs/>
          <w:sz w:val="28"/>
          <w:szCs w:val="24"/>
        </w:rPr>
        <w:t xml:space="preserve">1. Con il materiale a disposizione </w:t>
      </w:r>
      <w:r>
        <w:rPr>
          <w:rFonts w:ascii="Times New Roman" w:hAnsi="Times New Roman"/>
          <w:bCs/>
          <w:sz w:val="28"/>
          <w:szCs w:val="24"/>
        </w:rPr>
        <w:t>realizza la seguente costruzione</w:t>
      </w:r>
      <w:r w:rsidRPr="004109B3">
        <w:rPr>
          <w:rFonts w:ascii="Times New Roman" w:hAnsi="Times New Roman"/>
          <w:bCs/>
          <w:sz w:val="28"/>
          <w:szCs w:val="24"/>
        </w:rPr>
        <w:t>:</w:t>
      </w:r>
    </w:p>
    <w:p w:rsidR="00953FFE" w:rsidRPr="004109B3" w:rsidRDefault="00953FFE" w:rsidP="00953FFE">
      <w:pPr>
        <w:autoSpaceDE w:val="0"/>
        <w:autoSpaceDN w:val="0"/>
        <w:adjustRightInd w:val="0"/>
        <w:spacing w:before="0" w:after="0"/>
        <w:ind w:left="284"/>
        <w:rPr>
          <w:rFonts w:ascii="Times New Roman" w:hAnsi="Times New Roman"/>
          <w:bCs/>
          <w:i/>
          <w:sz w:val="28"/>
          <w:szCs w:val="24"/>
        </w:rPr>
      </w:pPr>
      <w:r w:rsidRPr="004109B3">
        <w:rPr>
          <w:rFonts w:ascii="Times New Roman" w:hAnsi="Times New Roman"/>
          <w:b/>
          <w:bCs/>
          <w:i/>
          <w:iCs/>
          <w:sz w:val="28"/>
          <w:szCs w:val="24"/>
        </w:rPr>
        <w:t>ABCD</w:t>
      </w:r>
      <w:r w:rsidRPr="004109B3">
        <w:rPr>
          <w:rFonts w:ascii="Times New Roman" w:hAnsi="Times New Roman"/>
          <w:bCs/>
          <w:i/>
          <w:sz w:val="28"/>
          <w:szCs w:val="24"/>
        </w:rPr>
        <w:t xml:space="preserve"> è un quadrato </w:t>
      </w:r>
      <w:r>
        <w:rPr>
          <w:rFonts w:ascii="Times New Roman" w:hAnsi="Times New Roman"/>
          <w:bCs/>
          <w:i/>
          <w:sz w:val="28"/>
          <w:szCs w:val="24"/>
        </w:rPr>
        <w:t>di</w:t>
      </w:r>
      <w:r w:rsidRPr="004109B3">
        <w:rPr>
          <w:rFonts w:ascii="Times New Roman" w:hAnsi="Times New Roman"/>
          <w:bCs/>
          <w:i/>
          <w:sz w:val="28"/>
          <w:szCs w:val="24"/>
        </w:rPr>
        <w:t xml:space="preserve"> cartoncino. Piega il quadrato lungo la diagonale </w:t>
      </w:r>
      <w:r w:rsidRPr="004109B3">
        <w:rPr>
          <w:rFonts w:ascii="Times New Roman" w:hAnsi="Times New Roman"/>
          <w:b/>
          <w:bCs/>
          <w:i/>
          <w:iCs/>
          <w:sz w:val="28"/>
          <w:szCs w:val="24"/>
        </w:rPr>
        <w:t>AC</w:t>
      </w:r>
      <w:r>
        <w:rPr>
          <w:rFonts w:ascii="Times New Roman" w:hAnsi="Times New Roman"/>
          <w:bCs/>
          <w:i/>
          <w:sz w:val="28"/>
          <w:szCs w:val="24"/>
        </w:rPr>
        <w:t xml:space="preserve"> e collega con uno spago il punto </w:t>
      </w:r>
      <w:r w:rsidRPr="007C2CAB">
        <w:rPr>
          <w:rFonts w:ascii="Times New Roman" w:hAnsi="Times New Roman"/>
          <w:b/>
          <w:bCs/>
          <w:i/>
          <w:sz w:val="28"/>
          <w:szCs w:val="24"/>
        </w:rPr>
        <w:t>D</w:t>
      </w:r>
      <w:r>
        <w:rPr>
          <w:rFonts w:ascii="Times New Roman" w:hAnsi="Times New Roman"/>
          <w:bCs/>
          <w:i/>
          <w:sz w:val="28"/>
          <w:szCs w:val="24"/>
        </w:rPr>
        <w:t xml:space="preserve"> al punto </w:t>
      </w:r>
      <w:r w:rsidRPr="007C2CAB">
        <w:rPr>
          <w:rFonts w:ascii="Times New Roman" w:hAnsi="Times New Roman"/>
          <w:b/>
          <w:bCs/>
          <w:i/>
          <w:sz w:val="28"/>
          <w:szCs w:val="24"/>
        </w:rPr>
        <w:t>B</w:t>
      </w:r>
      <w:r>
        <w:rPr>
          <w:rFonts w:ascii="Times New Roman" w:hAnsi="Times New Roman"/>
          <w:bCs/>
          <w:i/>
          <w:sz w:val="28"/>
          <w:szCs w:val="24"/>
        </w:rPr>
        <w:t>,</w:t>
      </w:r>
      <w:r w:rsidRPr="004109B3">
        <w:rPr>
          <w:rFonts w:ascii="Times New Roman" w:hAnsi="Times New Roman"/>
          <w:bCs/>
          <w:i/>
          <w:sz w:val="28"/>
          <w:szCs w:val="24"/>
        </w:rPr>
        <w:t xml:space="preserve"> in modo </w:t>
      </w:r>
      <w:r>
        <w:rPr>
          <w:rFonts w:ascii="Times New Roman" w:hAnsi="Times New Roman"/>
          <w:bCs/>
          <w:i/>
          <w:sz w:val="28"/>
          <w:szCs w:val="24"/>
        </w:rPr>
        <w:t>da mantenere perpendicolari i</w:t>
      </w:r>
      <w:r w:rsidRPr="004109B3">
        <w:rPr>
          <w:rFonts w:ascii="Times New Roman" w:hAnsi="Times New Roman"/>
          <w:bCs/>
          <w:i/>
          <w:sz w:val="28"/>
          <w:szCs w:val="24"/>
        </w:rPr>
        <w:t xml:space="preserve"> piani </w:t>
      </w:r>
      <w:r>
        <w:rPr>
          <w:rFonts w:ascii="Times New Roman" w:hAnsi="Times New Roman"/>
          <w:bCs/>
          <w:i/>
          <w:sz w:val="28"/>
          <w:szCs w:val="24"/>
        </w:rPr>
        <w:t>dei</w:t>
      </w:r>
      <w:r w:rsidRPr="004109B3">
        <w:rPr>
          <w:rFonts w:ascii="Times New Roman" w:hAnsi="Times New Roman"/>
          <w:bCs/>
          <w:i/>
          <w:sz w:val="28"/>
          <w:szCs w:val="24"/>
        </w:rPr>
        <w:t xml:space="preserve"> triangoli </w:t>
      </w:r>
      <w:r w:rsidRPr="004109B3">
        <w:rPr>
          <w:rFonts w:ascii="Times New Roman" w:hAnsi="Times New Roman"/>
          <w:b/>
          <w:bCs/>
          <w:i/>
          <w:iCs/>
          <w:sz w:val="28"/>
          <w:szCs w:val="24"/>
        </w:rPr>
        <w:t>ABC</w:t>
      </w:r>
      <w:r w:rsidRPr="004109B3">
        <w:rPr>
          <w:rFonts w:ascii="Times New Roman" w:hAnsi="Times New Roman"/>
          <w:bCs/>
          <w:i/>
          <w:sz w:val="28"/>
          <w:szCs w:val="24"/>
        </w:rPr>
        <w:t xml:space="preserve"> </w:t>
      </w:r>
      <w:r w:rsidRPr="004109B3">
        <w:rPr>
          <w:rFonts w:ascii="Times New Roman" w:hAnsi="Times New Roman"/>
          <w:b/>
          <w:bCs/>
          <w:i/>
          <w:sz w:val="28"/>
          <w:szCs w:val="24"/>
        </w:rPr>
        <w:t xml:space="preserve">e </w:t>
      </w:r>
      <w:r w:rsidRPr="004109B3">
        <w:rPr>
          <w:rFonts w:ascii="Times New Roman" w:hAnsi="Times New Roman"/>
          <w:b/>
          <w:bCs/>
          <w:i/>
          <w:iCs/>
          <w:sz w:val="28"/>
          <w:szCs w:val="24"/>
        </w:rPr>
        <w:t>CDA</w:t>
      </w:r>
      <w:r>
        <w:rPr>
          <w:rFonts w:ascii="Times New Roman" w:hAnsi="Times New Roman"/>
          <w:bCs/>
          <w:i/>
          <w:sz w:val="28"/>
          <w:szCs w:val="24"/>
        </w:rPr>
        <w:t>.</w:t>
      </w:r>
      <w:r w:rsidRPr="004109B3">
        <w:rPr>
          <w:rFonts w:ascii="Times New Roman" w:hAnsi="Times New Roman"/>
          <w:bCs/>
          <w:i/>
          <w:sz w:val="28"/>
          <w:szCs w:val="24"/>
        </w:rPr>
        <w:t xml:space="preserve"> </w:t>
      </w:r>
    </w:p>
    <w:p w:rsidR="00953FFE" w:rsidRPr="004109B3" w:rsidRDefault="008577C6" w:rsidP="00953FFE">
      <w:pPr>
        <w:jc w:val="center"/>
        <w:rPr>
          <w:sz w:val="28"/>
        </w:rPr>
      </w:pPr>
      <w:r w:rsidRPr="00B10F7E">
        <w:rPr>
          <w:noProof/>
          <w:sz w:val="28"/>
          <w:lang w:val="en-US"/>
        </w:rPr>
        <w:drawing>
          <wp:inline distT="0" distB="0" distL="0" distR="0">
            <wp:extent cx="2820670" cy="1751330"/>
            <wp:effectExtent l="0" t="0" r="0" b="0"/>
            <wp:docPr id="1" name="P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FFE" w:rsidRDefault="00953FFE" w:rsidP="00953FFE">
      <w:pPr>
        <w:autoSpaceDE w:val="0"/>
        <w:autoSpaceDN w:val="0"/>
        <w:adjustRightInd w:val="0"/>
        <w:spacing w:before="0" w:after="0"/>
        <w:rPr>
          <w:rFonts w:ascii="Times New Roman" w:hAnsi="Times New Roman"/>
          <w:bCs/>
          <w:sz w:val="28"/>
          <w:szCs w:val="24"/>
        </w:rPr>
      </w:pPr>
      <w:r w:rsidRPr="004109B3">
        <w:rPr>
          <w:rFonts w:ascii="Times New Roman" w:hAnsi="Times New Roman"/>
          <w:bCs/>
          <w:sz w:val="28"/>
          <w:szCs w:val="24"/>
        </w:rPr>
        <w:t xml:space="preserve">2. </w:t>
      </w:r>
      <w:r>
        <w:rPr>
          <w:rFonts w:ascii="Times New Roman" w:hAnsi="Times New Roman"/>
          <w:bCs/>
          <w:sz w:val="28"/>
          <w:szCs w:val="24"/>
        </w:rPr>
        <w:t>Rispondi ai seguenti quesiti:</w:t>
      </w:r>
    </w:p>
    <w:p w:rsidR="00953FFE" w:rsidRDefault="00953FFE" w:rsidP="00953FFE">
      <w:pPr>
        <w:autoSpaceDE w:val="0"/>
        <w:autoSpaceDN w:val="0"/>
        <w:adjustRightInd w:val="0"/>
        <w:spacing w:before="0" w:after="0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a. Misura il lato del quadrato e lo spago; che cosa trovi?</w:t>
      </w:r>
    </w:p>
    <w:p w:rsidR="00953FFE" w:rsidRDefault="00953FFE" w:rsidP="00953FFE">
      <w:pPr>
        <w:autoSpaceDE w:val="0"/>
        <w:autoSpaceDN w:val="0"/>
        <w:adjustRightInd w:val="0"/>
        <w:spacing w:before="0" w:after="0"/>
        <w:ind w:left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……………………………………………………………………………………</w:t>
      </w:r>
    </w:p>
    <w:p w:rsidR="00953FFE" w:rsidRDefault="00953FFE" w:rsidP="00953FFE">
      <w:pPr>
        <w:autoSpaceDE w:val="0"/>
        <w:autoSpaceDN w:val="0"/>
        <w:adjustRightInd w:val="0"/>
        <w:spacing w:before="0" w:after="0"/>
        <w:ind w:left="284"/>
        <w:rPr>
          <w:rFonts w:ascii="Times New Roman" w:hAnsi="Times New Roman"/>
          <w:bCs/>
          <w:sz w:val="28"/>
          <w:szCs w:val="24"/>
        </w:rPr>
      </w:pPr>
    </w:p>
    <w:p w:rsidR="00953FFE" w:rsidRDefault="00953FFE" w:rsidP="00953FFE">
      <w:pPr>
        <w:autoSpaceDE w:val="0"/>
        <w:autoSpaceDN w:val="0"/>
        <w:adjustRightInd w:val="0"/>
        <w:spacing w:before="0" w:after="0"/>
        <w:ind w:left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b. Quanto misura l’angolo fra AD e AB? ……………………………</w:t>
      </w:r>
    </w:p>
    <w:p w:rsidR="00953FFE" w:rsidRDefault="00953FFE" w:rsidP="00953FFE">
      <w:pPr>
        <w:tabs>
          <w:tab w:val="left" w:pos="5184"/>
        </w:tabs>
        <w:autoSpaceDE w:val="0"/>
        <w:autoSpaceDN w:val="0"/>
        <w:adjustRightInd w:val="0"/>
        <w:spacing w:before="0" w:after="0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ab/>
      </w:r>
    </w:p>
    <w:p w:rsidR="00953FFE" w:rsidRDefault="00953FFE" w:rsidP="00953FFE">
      <w:pPr>
        <w:autoSpaceDE w:val="0"/>
        <w:autoSpaceDN w:val="0"/>
        <w:adjustRightInd w:val="0"/>
        <w:spacing w:before="0" w:after="0"/>
        <w:ind w:left="284" w:hanging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 Con l’aiuto delle figure qui sotto organizza un proced</w:t>
      </w:r>
      <w:r w:rsidR="008A052B">
        <w:rPr>
          <w:rFonts w:ascii="Times New Roman" w:hAnsi="Times New Roman"/>
          <w:bCs/>
          <w:sz w:val="28"/>
          <w:szCs w:val="24"/>
        </w:rPr>
        <w:t xml:space="preserve">imento per dimostrare che  sono </w:t>
      </w:r>
      <w:bookmarkStart w:id="0" w:name="_GoBack"/>
      <w:bookmarkEnd w:id="0"/>
      <w:r>
        <w:rPr>
          <w:rFonts w:ascii="Times New Roman" w:hAnsi="Times New Roman"/>
          <w:bCs/>
          <w:sz w:val="28"/>
          <w:szCs w:val="24"/>
        </w:rPr>
        <w:t>esatte le risposte date qui sopra.</w:t>
      </w:r>
    </w:p>
    <w:p w:rsidR="00953FFE" w:rsidRDefault="00953FFE" w:rsidP="00953FFE">
      <w:pPr>
        <w:autoSpaceDE w:val="0"/>
        <w:autoSpaceDN w:val="0"/>
        <w:adjustRightInd w:val="0"/>
        <w:spacing w:after="0"/>
        <w:ind w:left="284" w:hanging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……………………………………………………………………………………….</w:t>
      </w:r>
    </w:p>
    <w:p w:rsidR="00953FFE" w:rsidRDefault="00953FFE" w:rsidP="00953FFE">
      <w:pPr>
        <w:autoSpaceDE w:val="0"/>
        <w:autoSpaceDN w:val="0"/>
        <w:adjustRightInd w:val="0"/>
        <w:spacing w:after="0"/>
        <w:ind w:left="284" w:hanging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……………………………………………………………………………………….</w:t>
      </w:r>
    </w:p>
    <w:p w:rsidR="00953FFE" w:rsidRDefault="00953FFE" w:rsidP="00953FFE">
      <w:pPr>
        <w:autoSpaceDE w:val="0"/>
        <w:autoSpaceDN w:val="0"/>
        <w:adjustRightInd w:val="0"/>
        <w:spacing w:after="0"/>
        <w:ind w:left="284" w:hanging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……………………………………………………………………………………….</w:t>
      </w:r>
    </w:p>
    <w:p w:rsidR="00953FFE" w:rsidRDefault="00953FFE" w:rsidP="00953FFE">
      <w:pPr>
        <w:autoSpaceDE w:val="0"/>
        <w:autoSpaceDN w:val="0"/>
        <w:adjustRightInd w:val="0"/>
        <w:spacing w:after="0"/>
        <w:ind w:left="284" w:hanging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……………………………………………………………………………………….</w:t>
      </w:r>
    </w:p>
    <w:p w:rsidR="00953FFE" w:rsidRDefault="00953FFE" w:rsidP="00953FFE">
      <w:pPr>
        <w:autoSpaceDE w:val="0"/>
        <w:autoSpaceDN w:val="0"/>
        <w:adjustRightInd w:val="0"/>
        <w:spacing w:after="0"/>
        <w:ind w:left="284" w:hanging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……………………………………………………………………………………….</w:t>
      </w:r>
    </w:p>
    <w:p w:rsidR="00953FFE" w:rsidRDefault="008577C6" w:rsidP="00953FFE">
      <w:pPr>
        <w:autoSpaceDE w:val="0"/>
        <w:autoSpaceDN w:val="0"/>
        <w:adjustRightInd w:val="0"/>
        <w:spacing w:after="0"/>
        <w:ind w:left="284" w:hanging="284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noProof/>
          <w:sz w:val="28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222885</wp:posOffset>
            </wp:positionV>
            <wp:extent cx="2056130" cy="1747520"/>
            <wp:effectExtent l="0" t="0" r="0" b="0"/>
            <wp:wrapNone/>
            <wp:docPr id="3" name="Immagine 2" descr="::::::::Geom_spazio2_Presenta2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::::::Geom_spazio2_Presenta2a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3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3FFE" w:rsidRPr="004109B3" w:rsidRDefault="008577C6" w:rsidP="00953FFE">
      <w:pPr>
        <w:autoSpaceDE w:val="0"/>
        <w:autoSpaceDN w:val="0"/>
        <w:adjustRightInd w:val="0"/>
        <w:spacing w:before="0" w:after="0"/>
        <w:ind w:left="284" w:hanging="284"/>
        <w:rPr>
          <w:rFonts w:ascii="Times New Roman" w:hAnsi="Times New Roman"/>
          <w:bCs/>
          <w:sz w:val="28"/>
          <w:szCs w:val="24"/>
        </w:rPr>
      </w:pPr>
      <w:r w:rsidRPr="00B10F7E">
        <w:rPr>
          <w:rFonts w:ascii="Times New Roman" w:hAnsi="Times New Roman"/>
          <w:noProof/>
          <w:sz w:val="28"/>
          <w:szCs w:val="24"/>
          <w:lang w:val="en-US"/>
        </w:rPr>
        <w:drawing>
          <wp:inline distT="0" distB="0" distL="0" distR="0">
            <wp:extent cx="2035175" cy="1918970"/>
            <wp:effectExtent l="0" t="0" r="0" b="0"/>
            <wp:docPr id="2" name="Picture 0" descr="Schermata 2015-03-20 alle 19.13.4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hermata 2015-03-20 alle 19.13.47.pn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175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3FFE" w:rsidRPr="004109B3" w:rsidSect="00953FFE">
      <w:footerReference w:type="default" r:id="rId10"/>
      <w:pgSz w:w="11906" w:h="16838"/>
      <w:pgMar w:top="1134" w:right="1134" w:bottom="1134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1DE" w:rsidRDefault="007D41DE">
      <w:pPr>
        <w:spacing w:before="0" w:after="0"/>
      </w:pPr>
      <w:r>
        <w:separator/>
      </w:r>
    </w:p>
  </w:endnote>
  <w:endnote w:type="continuationSeparator" w:id="0">
    <w:p w:rsidR="007D41DE" w:rsidRDefault="007D41D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FFE" w:rsidRPr="0021136F" w:rsidRDefault="00953FFE">
    <w:pPr>
      <w:pStyle w:val="Pidipagina"/>
      <w:rPr>
        <w:rFonts w:ascii="Times New Roman" w:hAnsi="Times New Roman"/>
        <w:i/>
        <w:sz w:val="20"/>
      </w:rPr>
    </w:pPr>
    <w:r w:rsidRPr="0021136F">
      <w:rPr>
        <w:rFonts w:ascii="Times New Roman" w:hAnsi="Times New Roman"/>
        <w:i/>
        <w:sz w:val="20"/>
      </w:rPr>
      <w:t>Ida Spagnuolo, Treccani Scuola</w:t>
    </w:r>
    <w:r w:rsidR="00D12754">
      <w:rPr>
        <w:rFonts w:ascii="Times New Roman" w:hAnsi="Times New Roman"/>
        <w:i/>
        <w:sz w:val="20"/>
      </w:rPr>
      <w:t xml:space="preserve"> 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1DE" w:rsidRDefault="007D41DE">
      <w:pPr>
        <w:spacing w:before="0" w:after="0"/>
      </w:pPr>
      <w:r>
        <w:separator/>
      </w:r>
    </w:p>
  </w:footnote>
  <w:footnote w:type="continuationSeparator" w:id="0">
    <w:p w:rsidR="007D41DE" w:rsidRDefault="007D41D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E3188"/>
    <w:multiLevelType w:val="hybridMultilevel"/>
    <w:tmpl w:val="EAE4E002"/>
    <w:lvl w:ilvl="0" w:tplc="4B9C0B3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B010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88AFB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8C029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D050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4043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10EAA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E812C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0C3A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2F"/>
    <w:rsid w:val="007D41DE"/>
    <w:rsid w:val="008577C6"/>
    <w:rsid w:val="008A052B"/>
    <w:rsid w:val="00953FFE"/>
    <w:rsid w:val="00D1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9304D"/>
  <w15:chartTrackingRefBased/>
  <w15:docId w15:val="{8F3D319F-0452-3046-9107-903AA0CC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B294A"/>
    <w:pPr>
      <w:spacing w:before="120" w:after="120"/>
    </w:pPr>
    <w:rPr>
      <w:sz w:val="22"/>
      <w:szCs w:val="22"/>
      <w:lang w:eastAsia="en-US"/>
    </w:rPr>
  </w:style>
  <w:style w:type="character" w:default="1" w:styleId="Car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2A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2A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1136F"/>
    <w:pPr>
      <w:tabs>
        <w:tab w:val="center" w:pos="4320"/>
        <w:tab w:val="right" w:pos="8640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36F"/>
  </w:style>
  <w:style w:type="paragraph" w:styleId="Pidipagina">
    <w:name w:val="footer"/>
    <w:basedOn w:val="Normale"/>
    <w:link w:val="PidipaginaCarattere"/>
    <w:uiPriority w:val="99"/>
    <w:unhideWhenUsed/>
    <w:rsid w:val="0021136F"/>
    <w:pPr>
      <w:tabs>
        <w:tab w:val="center" w:pos="4320"/>
        <w:tab w:val="right" w:pos="864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5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07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cp:lastPrinted>2015-03-22T17:56:00Z</cp:lastPrinted>
  <dcterms:created xsi:type="dcterms:W3CDTF">2020-04-04T09:00:00Z</dcterms:created>
  <dcterms:modified xsi:type="dcterms:W3CDTF">2020-04-04T09:01:00Z</dcterms:modified>
</cp:coreProperties>
</file>